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76" w:rsidRPr="005D5C76" w:rsidRDefault="005D5C76" w:rsidP="005D5C7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Политика конфиденциальности персональной информации (далее — Политика) действует в отношении всей информации, которую </w:t>
      </w:r>
      <w:bookmarkStart w:id="0" w:name="_GoBack"/>
      <w:r w:rsidR="00CF3D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infouch.ru</w:t>
      </w:r>
      <w:bookmarkEnd w:id="0"/>
      <w:r w:rsidRPr="005D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может получить о Пользователе во время использования им любого из сервисов, служб или услуг </w:t>
      </w:r>
      <w:r w:rsidR="00CF3D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infouch.ru</w:t>
      </w:r>
      <w:r w:rsidRPr="005D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(далее Сервисов) и в ходе исполнения </w:t>
      </w:r>
      <w:r w:rsidR="00CF3D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infouch.ru</w:t>
      </w:r>
      <w:r w:rsidRPr="005D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любых соглашений и договоров с Пользователем.</w:t>
      </w:r>
    </w:p>
    <w:p w:rsidR="005D5C76" w:rsidRPr="005D5C76" w:rsidRDefault="005D5C76" w:rsidP="005D5C7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Использование сервисов </w:t>
      </w:r>
      <w:r w:rsidR="00CF3D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infouch.ru</w:t>
      </w:r>
      <w:r w:rsidRPr="005D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5D5C76" w:rsidRPr="005D5C76" w:rsidRDefault="005D5C76" w:rsidP="005D5C76">
      <w:pPr>
        <w:shd w:val="clear" w:color="auto" w:fill="FFFFFF"/>
        <w:spacing w:before="360" w:after="120" w:line="240" w:lineRule="auto"/>
        <w:outlineLvl w:val="3"/>
        <w:rPr>
          <w:rFonts w:ascii="Roboto Slab" w:eastAsia="Times New Roman" w:hAnsi="Roboto Slab" w:cs="Times New Roman"/>
          <w:b/>
          <w:bCs/>
          <w:color w:val="333333"/>
          <w:sz w:val="29"/>
          <w:szCs w:val="29"/>
          <w:lang w:eastAsia="ru-RU"/>
        </w:rPr>
      </w:pPr>
      <w:r w:rsidRPr="005D5C76">
        <w:rPr>
          <w:rFonts w:ascii="Roboto Slab" w:eastAsia="Times New Roman" w:hAnsi="Roboto Slab" w:cs="Times New Roman"/>
          <w:b/>
          <w:bCs/>
          <w:color w:val="333333"/>
          <w:sz w:val="29"/>
          <w:szCs w:val="29"/>
          <w:lang w:eastAsia="ru-RU"/>
        </w:rPr>
        <w:t xml:space="preserve">1. Персональная информация Пользователей, которую обрабатывает </w:t>
      </w:r>
      <w:r w:rsidR="00CF3D31">
        <w:rPr>
          <w:rFonts w:ascii="Roboto Slab" w:eastAsia="Times New Roman" w:hAnsi="Roboto Slab" w:cs="Times New Roman"/>
          <w:b/>
          <w:bCs/>
          <w:color w:val="333333"/>
          <w:sz w:val="29"/>
          <w:szCs w:val="29"/>
          <w:lang w:eastAsia="ru-RU"/>
        </w:rPr>
        <w:t>infouch.ru</w:t>
      </w:r>
    </w:p>
    <w:p w:rsidR="005D5C76" w:rsidRPr="005D5C76" w:rsidRDefault="005D5C76" w:rsidP="005D5C7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рамках настоящей Политики под «персональной информацией Пользователя» понимаются:</w:t>
      </w:r>
    </w:p>
    <w:p w:rsidR="005D5C76" w:rsidRPr="005D5C76" w:rsidRDefault="005D5C76" w:rsidP="005D5C7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 Персональная информация, которую Пользователь предоставляет о себе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:rsidR="005D5C76" w:rsidRPr="005D5C76" w:rsidRDefault="005D5C76" w:rsidP="005D5C7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1.2 Информация, которая автоматически передается </w:t>
      </w:r>
      <w:r w:rsidR="00CF3D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infouch.ru</w:t>
      </w:r>
      <w:r w:rsidRPr="005D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процессе его использования с помощью установленной на устройстве Пользователя программы, в том числе IP-адрес, данные файлов </w:t>
      </w:r>
      <w:proofErr w:type="spellStart"/>
      <w:r w:rsidRPr="005D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cookie</w:t>
      </w:r>
      <w:proofErr w:type="spellEnd"/>
      <w:r w:rsidRPr="005D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информация о браузере Пользователя (или иной программе, с помощью которой осуществляется доступ к сервисам).</w:t>
      </w:r>
      <w:r w:rsidRPr="005D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Настоящая Политика применима только к информации, обрабатываемой в ходе работы с порталом </w:t>
      </w:r>
      <w:r w:rsidR="00CF3D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infouch.ru</w:t>
      </w:r>
      <w:r w:rsidRPr="005D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D5C76" w:rsidRPr="005D5C76" w:rsidRDefault="00CF3D31" w:rsidP="005D5C7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Infouch.ru</w:t>
      </w:r>
      <w:r w:rsidR="005D5C76" w:rsidRPr="005D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проверяет достоверность персональной информации, предоставляемой Пользователем, и не может оценивать его дееспособность. Однако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infouch.ru</w:t>
      </w:r>
      <w:r w:rsidR="005D5C76" w:rsidRPr="005D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исходит из того, что пользователь предоставляет достоверную и достаточную персональную информацию и поддерживает эту информацию в актуальном состоянии.</w:t>
      </w:r>
    </w:p>
    <w:p w:rsidR="005D5C76" w:rsidRPr="005D5C76" w:rsidRDefault="005D5C76" w:rsidP="005D5C76">
      <w:pPr>
        <w:shd w:val="clear" w:color="auto" w:fill="FFFFFF"/>
        <w:spacing w:before="360" w:after="120" w:line="240" w:lineRule="auto"/>
        <w:outlineLvl w:val="3"/>
        <w:rPr>
          <w:rFonts w:ascii="Roboto Slab" w:eastAsia="Times New Roman" w:hAnsi="Roboto Slab" w:cs="Times New Roman"/>
          <w:b/>
          <w:bCs/>
          <w:color w:val="333333"/>
          <w:sz w:val="29"/>
          <w:szCs w:val="29"/>
          <w:lang w:eastAsia="ru-RU"/>
        </w:rPr>
      </w:pPr>
      <w:r w:rsidRPr="005D5C76">
        <w:rPr>
          <w:rFonts w:ascii="Roboto Slab" w:eastAsia="Times New Roman" w:hAnsi="Roboto Slab" w:cs="Times New Roman"/>
          <w:b/>
          <w:bCs/>
          <w:color w:val="333333"/>
          <w:sz w:val="29"/>
          <w:szCs w:val="29"/>
          <w:lang w:eastAsia="ru-RU"/>
        </w:rPr>
        <w:t>2. Цели обработки персональной информации Пользователей</w:t>
      </w:r>
    </w:p>
    <w:p w:rsidR="005D5C76" w:rsidRPr="005D5C76" w:rsidRDefault="00CF3D31" w:rsidP="005D5C7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Infouch.ru</w:t>
      </w:r>
      <w:r w:rsidR="005D5C76" w:rsidRPr="005D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  <w:r w:rsidR="005D5C76" w:rsidRPr="005D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Персональную информацию Пользователя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infouch.ru</w:t>
      </w:r>
      <w:r w:rsidR="005D5C76" w:rsidRPr="005D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обрабатывает в следующих целях:</w:t>
      </w:r>
    </w:p>
    <w:p w:rsidR="005D5C76" w:rsidRPr="005D5C76" w:rsidRDefault="005D5C76" w:rsidP="005D5C7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2.1 Идентификация стороны в рамках работы с </w:t>
      </w:r>
      <w:r w:rsidR="00CF3D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infouch.ru</w:t>
      </w:r>
      <w:r w:rsidRPr="005D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5D5C76" w:rsidRPr="005D5C76" w:rsidRDefault="005D5C76" w:rsidP="005D5C7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2.2 Предоставление Пользователю индивидуальных услуг;</w:t>
      </w:r>
    </w:p>
    <w:p w:rsidR="005D5C76" w:rsidRPr="005D5C76" w:rsidRDefault="005D5C76" w:rsidP="005D5C7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2.3 Связь с Пользователем, в том числе направление уведомлений, запросов и информации, касающихся использования </w:t>
      </w:r>
      <w:r w:rsidR="00CF3D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infouch.ru</w:t>
      </w:r>
      <w:r w:rsidRPr="005D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также обработка запросов и заявок от Пользователя;</w:t>
      </w:r>
    </w:p>
    <w:p w:rsidR="005D5C76" w:rsidRPr="005D5C76" w:rsidRDefault="005D5C76" w:rsidP="005D5C7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2.4 Улучшение качества Сервисов, удобства их использования, разработка новых Сервисов;</w:t>
      </w:r>
    </w:p>
    <w:p w:rsidR="005D5C76" w:rsidRPr="005D5C76" w:rsidRDefault="005D5C76" w:rsidP="005D5C7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2.5 Проведение </w:t>
      </w:r>
      <w:proofErr w:type="gramStart"/>
      <w:r w:rsidRPr="005D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статистических и иных исследований</w:t>
      </w:r>
      <w:proofErr w:type="gramEnd"/>
      <w:r w:rsidRPr="005D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основе обезличенных данных.</w:t>
      </w:r>
    </w:p>
    <w:p w:rsidR="005D5C76" w:rsidRPr="005D5C76" w:rsidRDefault="005D5C76" w:rsidP="005D5C76">
      <w:pPr>
        <w:shd w:val="clear" w:color="auto" w:fill="FFFFFF"/>
        <w:spacing w:before="360" w:after="120" w:line="240" w:lineRule="auto"/>
        <w:outlineLvl w:val="3"/>
        <w:rPr>
          <w:rFonts w:ascii="Roboto Slab" w:eastAsia="Times New Roman" w:hAnsi="Roboto Slab" w:cs="Times New Roman"/>
          <w:b/>
          <w:bCs/>
          <w:color w:val="333333"/>
          <w:sz w:val="29"/>
          <w:szCs w:val="29"/>
          <w:lang w:eastAsia="ru-RU"/>
        </w:rPr>
      </w:pPr>
      <w:r w:rsidRPr="005D5C76">
        <w:rPr>
          <w:rFonts w:ascii="Roboto Slab" w:eastAsia="Times New Roman" w:hAnsi="Roboto Slab" w:cs="Times New Roman"/>
          <w:b/>
          <w:bCs/>
          <w:color w:val="333333"/>
          <w:sz w:val="29"/>
          <w:szCs w:val="29"/>
          <w:lang w:eastAsia="ru-RU"/>
        </w:rPr>
        <w:t>3. Условия обработки персональной информации Пользователей и её передачи третьим лицам</w:t>
      </w:r>
    </w:p>
    <w:p w:rsidR="005D5C76" w:rsidRPr="005D5C76" w:rsidRDefault="005D5C76" w:rsidP="005D5C7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  <w:r w:rsidRPr="005D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CF3D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Infouch.ru</w:t>
      </w:r>
      <w:r w:rsidRPr="005D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имеет право передать персональную информацию Пользователя третьим лицам в следующих случаях:</w:t>
      </w:r>
    </w:p>
    <w:p w:rsidR="005D5C76" w:rsidRPr="005D5C76" w:rsidRDefault="005D5C76" w:rsidP="005D5C7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 Пользователь согласился на такие действия;</w:t>
      </w:r>
    </w:p>
    <w:p w:rsidR="005D5C76" w:rsidRPr="005D5C76" w:rsidRDefault="005D5C76" w:rsidP="005D5C7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5D5C76" w:rsidRPr="005D5C76" w:rsidRDefault="005D5C76" w:rsidP="005D5C7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  <w:r w:rsidRPr="005D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При обработке персональных данных Пользователей </w:t>
      </w:r>
      <w:r w:rsidR="00CF3D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infouch.ru</w:t>
      </w:r>
      <w:r w:rsidRPr="005D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руководствуется Федеральным законом РФ «О персональных данных».</w:t>
      </w:r>
    </w:p>
    <w:p w:rsidR="005D5C76" w:rsidRPr="005D5C76" w:rsidRDefault="005D5C76" w:rsidP="005D5C76">
      <w:pPr>
        <w:shd w:val="clear" w:color="auto" w:fill="FFFFFF"/>
        <w:spacing w:before="360" w:after="120" w:line="240" w:lineRule="auto"/>
        <w:outlineLvl w:val="3"/>
        <w:rPr>
          <w:rFonts w:ascii="Roboto Slab" w:eastAsia="Times New Roman" w:hAnsi="Roboto Slab" w:cs="Times New Roman"/>
          <w:b/>
          <w:bCs/>
          <w:color w:val="333333"/>
          <w:sz w:val="29"/>
          <w:szCs w:val="29"/>
          <w:lang w:eastAsia="ru-RU"/>
        </w:rPr>
      </w:pPr>
      <w:r w:rsidRPr="005D5C76">
        <w:rPr>
          <w:rFonts w:ascii="Roboto Slab" w:eastAsia="Times New Roman" w:hAnsi="Roboto Slab" w:cs="Times New Roman"/>
          <w:b/>
          <w:bCs/>
          <w:color w:val="333333"/>
          <w:sz w:val="29"/>
          <w:szCs w:val="29"/>
          <w:lang w:eastAsia="ru-RU"/>
        </w:rPr>
        <w:t>4. Изменение и удаление персональной информации. Обязательное хранение данных</w:t>
      </w:r>
    </w:p>
    <w:p w:rsidR="005D5C76" w:rsidRPr="005D5C76" w:rsidRDefault="005D5C76" w:rsidP="005D5C7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4.1 Пользователь может в любой момент изменить (обновить, дополнить) предоставленную им персональную информацию или её часть, воспользовавшись функцией редактирования персональных данных в соответствующем разделе Сервиса либо, написав запрос в службу поддержки </w:t>
      </w:r>
      <w:r w:rsidR="00CF3D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infouch.ru</w:t>
      </w:r>
    </w:p>
    <w:p w:rsidR="005D5C76" w:rsidRPr="005D5C76" w:rsidRDefault="005D5C76" w:rsidP="005D5C7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4.2 Пользователь также может удалить предоставленную им в рамках определенной учетной записи персональную информацию, написав запрос в службу поддержки </w:t>
      </w:r>
      <w:r w:rsidR="00CF3D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infouch.ru</w:t>
      </w:r>
    </w:p>
    <w:p w:rsidR="005D5C76" w:rsidRPr="005D5C76" w:rsidRDefault="005D5C76" w:rsidP="005D5C7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4.3 Права, предусмотренные </w:t>
      </w:r>
      <w:proofErr w:type="spellStart"/>
      <w:r w:rsidRPr="005D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пп</w:t>
      </w:r>
      <w:proofErr w:type="spellEnd"/>
      <w:r w:rsidRPr="005D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4.1. и 4.2. настоящей Политики могут быть ограничены в соответствии с требованиями законодательства. В частности, такие </w:t>
      </w:r>
      <w:r w:rsidRPr="005D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ограничения могут предусматривать обязанность </w:t>
      </w:r>
      <w:r w:rsidR="00CF3D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infouch.ru</w:t>
      </w:r>
      <w:r w:rsidRPr="005D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5D5C76" w:rsidRPr="005D5C76" w:rsidRDefault="005D5C76" w:rsidP="005D5C76">
      <w:pPr>
        <w:shd w:val="clear" w:color="auto" w:fill="FFFFFF"/>
        <w:spacing w:before="360" w:after="120" w:line="240" w:lineRule="auto"/>
        <w:outlineLvl w:val="3"/>
        <w:rPr>
          <w:rFonts w:ascii="Roboto Slab" w:eastAsia="Times New Roman" w:hAnsi="Roboto Slab" w:cs="Times New Roman"/>
          <w:b/>
          <w:bCs/>
          <w:color w:val="333333"/>
          <w:sz w:val="29"/>
          <w:szCs w:val="29"/>
          <w:lang w:eastAsia="ru-RU"/>
        </w:rPr>
      </w:pPr>
      <w:r w:rsidRPr="005D5C76">
        <w:rPr>
          <w:rFonts w:ascii="Roboto Slab" w:eastAsia="Times New Roman" w:hAnsi="Roboto Slab" w:cs="Times New Roman"/>
          <w:b/>
          <w:bCs/>
          <w:color w:val="333333"/>
          <w:sz w:val="29"/>
          <w:szCs w:val="29"/>
          <w:lang w:eastAsia="ru-RU"/>
        </w:rPr>
        <w:t>5. Меры, применяемые для защиты персональной информации Пользователя</w:t>
      </w:r>
    </w:p>
    <w:p w:rsidR="005D5C76" w:rsidRPr="005D5C76" w:rsidRDefault="005D5C76" w:rsidP="005D5C7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5.1 </w:t>
      </w:r>
      <w:r w:rsidR="00CF3D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Infouch.ru</w:t>
      </w:r>
      <w:r w:rsidRPr="005D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5D5C76" w:rsidRPr="005D5C76" w:rsidRDefault="005D5C76" w:rsidP="005D5C76">
      <w:pPr>
        <w:shd w:val="clear" w:color="auto" w:fill="FFFFFF"/>
        <w:spacing w:before="360" w:after="120" w:line="240" w:lineRule="auto"/>
        <w:outlineLvl w:val="3"/>
        <w:rPr>
          <w:rFonts w:ascii="Roboto Slab" w:eastAsia="Times New Roman" w:hAnsi="Roboto Slab" w:cs="Times New Roman"/>
          <w:b/>
          <w:bCs/>
          <w:color w:val="333333"/>
          <w:sz w:val="29"/>
          <w:szCs w:val="29"/>
          <w:lang w:eastAsia="ru-RU"/>
        </w:rPr>
      </w:pPr>
      <w:r w:rsidRPr="005D5C76">
        <w:rPr>
          <w:rFonts w:ascii="Roboto Slab" w:eastAsia="Times New Roman" w:hAnsi="Roboto Slab" w:cs="Times New Roman"/>
          <w:b/>
          <w:bCs/>
          <w:color w:val="333333"/>
          <w:sz w:val="29"/>
          <w:szCs w:val="29"/>
          <w:lang w:eastAsia="ru-RU"/>
        </w:rPr>
        <w:t>6. Изменения в политике конфиденциальности</w:t>
      </w:r>
    </w:p>
    <w:p w:rsidR="005D5C76" w:rsidRPr="005D5C76" w:rsidRDefault="005D5C76" w:rsidP="005D5C76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Обратите внимание, что политика конфиденциальности может периодически изменяться. Все изменения политики конфиденциальности публикуются на этой странице.</w:t>
      </w:r>
    </w:p>
    <w:p w:rsidR="00F31EF5" w:rsidRDefault="00F31EF5"/>
    <w:sectPr w:rsidR="00F31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 Slab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76"/>
    <w:rsid w:val="005D5C76"/>
    <w:rsid w:val="007C42B2"/>
    <w:rsid w:val="00CF3D31"/>
    <w:rsid w:val="00F3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61BEB-3E83-4F78-A923-233F5BDE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2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3</cp:revision>
  <dcterms:created xsi:type="dcterms:W3CDTF">2018-03-09T18:41:00Z</dcterms:created>
  <dcterms:modified xsi:type="dcterms:W3CDTF">2019-01-07T16:42:00Z</dcterms:modified>
</cp:coreProperties>
</file>